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35" w:rsidRDefault="00403AFC" w:rsidP="00F75D35">
      <w:r>
        <w:rPr>
          <w:rFonts w:hint="eastAsia"/>
        </w:rPr>
        <w:t>日本認知症学</w:t>
      </w:r>
      <w:bookmarkStart w:id="0" w:name="_GoBack"/>
      <w:bookmarkEnd w:id="0"/>
      <w:r w:rsidR="00F75D35">
        <w:rPr>
          <w:rFonts w:hint="eastAsia"/>
        </w:rPr>
        <w:t>会</w:t>
      </w:r>
    </w:p>
    <w:p w:rsidR="00F75D35" w:rsidRDefault="005516F7" w:rsidP="00F75D35">
      <w:r>
        <w:rPr>
          <w:rFonts w:hint="eastAsia"/>
        </w:rPr>
        <w:t>各位</w:t>
      </w:r>
    </w:p>
    <w:p w:rsidR="00957674" w:rsidRPr="00827C43" w:rsidRDefault="00957674" w:rsidP="00957674">
      <w:pPr>
        <w:rPr>
          <w:rFonts w:ascii="ＭＳ ゴシック" w:eastAsia="ＭＳ ゴシック" w:hAnsi="ＭＳ ゴシック"/>
          <w:color w:val="000000" w:themeColor="text1"/>
        </w:rPr>
      </w:pPr>
    </w:p>
    <w:p w:rsidR="00957674" w:rsidRPr="00827C43" w:rsidRDefault="00957674" w:rsidP="00957674">
      <w:pPr>
        <w:jc w:val="right"/>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認知症疾患診療ガイドライン作成委員会</w:t>
      </w:r>
    </w:p>
    <w:p w:rsidR="00957674" w:rsidRPr="00827C43" w:rsidRDefault="00957674" w:rsidP="00957674">
      <w:pPr>
        <w:wordWrap w:val="0"/>
        <w:jc w:val="right"/>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委員長　中島　健二</w:t>
      </w:r>
    </w:p>
    <w:p w:rsidR="00957674" w:rsidRPr="00827C43" w:rsidRDefault="00957674" w:rsidP="00957674">
      <w:pPr>
        <w:jc w:val="right"/>
        <w:rPr>
          <w:rFonts w:ascii="ＭＳ ゴシック" w:eastAsia="ＭＳ ゴシック" w:hAnsi="ＭＳ ゴシック"/>
          <w:color w:val="000000" w:themeColor="text1"/>
        </w:rPr>
      </w:pPr>
    </w:p>
    <w:p w:rsidR="00957674" w:rsidRPr="00827C43" w:rsidRDefault="00957674" w:rsidP="00957674">
      <w:pPr>
        <w:rPr>
          <w:rFonts w:ascii="ＭＳ ゴシック" w:eastAsia="ＭＳ ゴシック" w:hAnsi="ＭＳ ゴシック"/>
          <w:color w:val="000000" w:themeColor="text1"/>
        </w:rPr>
      </w:pPr>
    </w:p>
    <w:p w:rsidR="00957674" w:rsidRPr="00827C43" w:rsidRDefault="00957674" w:rsidP="00957674">
      <w:pPr>
        <w:jc w:val="center"/>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認知症疾患診療ガイドライン</w:t>
      </w:r>
      <w:r w:rsidRPr="00827C43">
        <w:rPr>
          <w:rFonts w:ascii="ＭＳ ゴシック" w:eastAsia="ＭＳ ゴシック" w:hAnsi="ＭＳ ゴシック"/>
          <w:color w:val="000000" w:themeColor="text1"/>
        </w:rPr>
        <w:t>2017</w:t>
      </w:r>
      <w:r w:rsidRPr="00827C43">
        <w:rPr>
          <w:rFonts w:ascii="ＭＳ ゴシック" w:eastAsia="ＭＳ ゴシック" w:hAnsi="ＭＳ ゴシック" w:hint="eastAsia"/>
          <w:color w:val="000000" w:themeColor="text1"/>
        </w:rPr>
        <w:t>（案）に対する第２回意見公募のお願い</w:t>
      </w:r>
    </w:p>
    <w:p w:rsidR="00957674" w:rsidRPr="00827C43" w:rsidRDefault="00957674" w:rsidP="00957674">
      <w:pPr>
        <w:rPr>
          <w:rFonts w:ascii="ＭＳ ゴシック" w:eastAsia="ＭＳ ゴシック" w:hAnsi="ＭＳ ゴシック"/>
          <w:color w:val="000000" w:themeColor="text1"/>
        </w:rPr>
      </w:pPr>
    </w:p>
    <w:p w:rsidR="00957674" w:rsidRPr="00827C43" w:rsidRDefault="00957674" w:rsidP="00957674">
      <w:pPr>
        <w:pStyle w:val="a7"/>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拝啓</w:t>
      </w:r>
    </w:p>
    <w:p w:rsidR="00957674" w:rsidRPr="00827C43" w:rsidRDefault="00957674" w:rsidP="00957674">
      <w:pPr>
        <w:ind w:firstLine="210"/>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晩秋の候，ますます御健勝のこととお慶び申し上げます，平素は格別のお引き立てをいただき，厚く御礼申し上げます．</w:t>
      </w:r>
    </w:p>
    <w:p w:rsidR="00957674" w:rsidRPr="00827C43" w:rsidRDefault="00957674" w:rsidP="00957674">
      <w:pPr>
        <w:ind w:firstLine="210"/>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さて，認知症関連</w:t>
      </w:r>
      <w:r w:rsidRPr="00827C43">
        <w:rPr>
          <w:rFonts w:ascii="ＭＳ ゴシック" w:eastAsia="ＭＳ ゴシック" w:hAnsi="ＭＳ ゴシック"/>
          <w:color w:val="000000" w:themeColor="text1"/>
        </w:rPr>
        <w:t>6</w:t>
      </w:r>
      <w:r w:rsidRPr="00827C43">
        <w:rPr>
          <w:rFonts w:ascii="ＭＳ ゴシック" w:eastAsia="ＭＳ ゴシック" w:hAnsi="ＭＳ ゴシック" w:hint="eastAsia"/>
          <w:color w:val="000000" w:themeColor="text1"/>
        </w:rPr>
        <w:t>学会（日本神経学会，日本神経治療学会、日本精神神経学会，日本認知症学会，日本老年医学会，日本老年精神医学会）が協力して認知症疾患診療ガイドライン</w:t>
      </w:r>
      <w:r w:rsidRPr="00827C43">
        <w:rPr>
          <w:rFonts w:ascii="ＭＳ ゴシック" w:eastAsia="ＭＳ ゴシック" w:hAnsi="ＭＳ ゴシック"/>
          <w:color w:val="000000" w:themeColor="text1"/>
        </w:rPr>
        <w:t>2017</w:t>
      </w:r>
      <w:r w:rsidRPr="00827C43">
        <w:rPr>
          <w:rFonts w:ascii="ＭＳ ゴシック" w:eastAsia="ＭＳ ゴシック" w:hAnsi="ＭＳ ゴシック" w:hint="eastAsia"/>
          <w:color w:val="000000" w:themeColor="text1"/>
        </w:rPr>
        <w:t>作成作業を進め、第１回パブリックコメントを募集致しました。多くの意見を頂戴し、本ガイドラインが注目されている結果であると受け止めております。また、数多くの意見とともに、第２回パブリックコメント募集の要望がございました。</w:t>
      </w:r>
    </w:p>
    <w:p w:rsidR="00957674" w:rsidRPr="00827C43" w:rsidRDefault="00957674" w:rsidP="00957674">
      <w:pPr>
        <w:ind w:firstLine="210"/>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頂きましたご意見につきまして、委員会で慎重に議論を重ね修正を加えた結果、それぞれの意見に対する回答にも替えまして第２回パブリックコメント募集を行うことと致しました。</w:t>
      </w:r>
    </w:p>
    <w:p w:rsidR="00957674" w:rsidRPr="00827C43" w:rsidRDefault="00957674" w:rsidP="00957674">
      <w:pPr>
        <w:ind w:firstLine="210"/>
        <w:rPr>
          <w:rFonts w:ascii="ＭＳ ゴシック" w:eastAsia="ＭＳ ゴシック" w:hAnsi="ＭＳ ゴシック"/>
          <w:color w:val="000000" w:themeColor="text1"/>
        </w:rPr>
      </w:pPr>
    </w:p>
    <w:p w:rsidR="00957674" w:rsidRPr="00827C43" w:rsidRDefault="00957674" w:rsidP="00957674">
      <w:pPr>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つきましては，下記に示しました募集要項</w:t>
      </w:r>
      <w:r w:rsidR="005516F7">
        <w:rPr>
          <w:rFonts w:ascii="ＭＳ ゴシック" w:eastAsia="ＭＳ ゴシック" w:hAnsi="ＭＳ ゴシック" w:hint="eastAsia"/>
          <w:color w:val="000000" w:themeColor="text1"/>
        </w:rPr>
        <w:t>に基づき</w:t>
      </w:r>
      <w:r w:rsidRPr="00827C43">
        <w:rPr>
          <w:rFonts w:ascii="ＭＳ ゴシック" w:eastAsia="ＭＳ ゴシック" w:hAnsi="ＭＳ ゴシック" w:hint="eastAsia"/>
          <w:color w:val="000000" w:themeColor="text1"/>
        </w:rPr>
        <w:t>意見公募をお願いする次第です．</w:t>
      </w:r>
    </w:p>
    <w:p w:rsidR="00957674" w:rsidRPr="00827C43" w:rsidRDefault="00957674" w:rsidP="00957674">
      <w:pPr>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お手数をお掛けいたしますが，何卒宜しくお願い申し上げます．</w:t>
      </w:r>
    </w:p>
    <w:p w:rsidR="00957674" w:rsidRPr="00827C43" w:rsidRDefault="00957674" w:rsidP="00957674">
      <w:pPr>
        <w:rPr>
          <w:rFonts w:ascii="ＭＳ ゴシック" w:eastAsia="ＭＳ ゴシック" w:hAnsi="ＭＳ ゴシック"/>
          <w:color w:val="000000" w:themeColor="text1"/>
        </w:rPr>
      </w:pPr>
    </w:p>
    <w:tbl>
      <w:tblPr>
        <w:tblW w:w="0" w:type="auto"/>
        <w:tblInd w:w="1302" w:type="dxa"/>
        <w:tblCellMar>
          <w:left w:w="0" w:type="dxa"/>
          <w:right w:w="0" w:type="dxa"/>
        </w:tblCellMar>
        <w:tblLook w:val="04A0" w:firstRow="1" w:lastRow="0" w:firstColumn="1" w:lastColumn="0" w:noHBand="0" w:noVBand="1"/>
      </w:tblPr>
      <w:tblGrid>
        <w:gridCol w:w="7164"/>
      </w:tblGrid>
      <w:tr w:rsidR="00957674" w:rsidRPr="00827C43" w:rsidTr="00827C43">
        <w:tc>
          <w:tcPr>
            <w:tcW w:w="71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7674" w:rsidRPr="00827C43" w:rsidRDefault="00957674">
            <w:pPr>
              <w:ind w:firstLine="2"/>
              <w:rPr>
                <w:rFonts w:ascii="ＭＳ ゴシック" w:eastAsia="ＭＳ ゴシック" w:hAnsi="ＭＳ ゴシック" w:cs="ＭＳ Ｐゴシック"/>
                <w:b/>
                <w:bCs/>
                <w:color w:val="000000" w:themeColor="text1"/>
                <w:szCs w:val="21"/>
              </w:rPr>
            </w:pPr>
            <w:r w:rsidRPr="00827C43">
              <w:rPr>
                <w:rFonts w:ascii="ＭＳ ゴシック" w:eastAsia="ＭＳ ゴシック" w:hAnsi="ＭＳ ゴシック" w:hint="eastAsia"/>
                <w:b/>
                <w:bCs/>
                <w:color w:val="000000" w:themeColor="text1"/>
                <w:sz w:val="20"/>
                <w:szCs w:val="20"/>
              </w:rPr>
              <w:t>認知症疾患診療ガイドライン</w:t>
            </w:r>
            <w:r w:rsidRPr="00827C43">
              <w:rPr>
                <w:rFonts w:ascii="ＭＳ ゴシック" w:eastAsia="ＭＳ ゴシック" w:hAnsi="ＭＳ ゴシック"/>
                <w:b/>
                <w:bCs/>
                <w:color w:val="000000" w:themeColor="text1"/>
                <w:sz w:val="20"/>
                <w:szCs w:val="20"/>
              </w:rPr>
              <w:t>2017</w:t>
            </w:r>
            <w:r w:rsidRPr="00827C43">
              <w:rPr>
                <w:rFonts w:ascii="ＭＳ ゴシック" w:eastAsia="ＭＳ ゴシック" w:hAnsi="ＭＳ ゴシック" w:hint="eastAsia"/>
                <w:b/>
                <w:bCs/>
                <w:color w:val="000000" w:themeColor="text1"/>
                <w:sz w:val="20"/>
                <w:szCs w:val="20"/>
              </w:rPr>
              <w:t>（案）に対するご意見のご依頼</w:t>
            </w:r>
          </w:p>
          <w:p w:rsidR="00957674" w:rsidRPr="00827C43" w:rsidRDefault="00957674">
            <w:pPr>
              <w:ind w:leftChars="2" w:left="1484" w:hanging="1480"/>
              <w:jc w:val="left"/>
              <w:rPr>
                <w:rFonts w:ascii="ＭＳ ゴシック" w:eastAsia="ＭＳ ゴシック" w:hAnsi="ＭＳ ゴシック"/>
                <w:color w:val="000000" w:themeColor="text1"/>
                <w:sz w:val="20"/>
                <w:szCs w:val="20"/>
              </w:rPr>
            </w:pPr>
            <w:r w:rsidRPr="00827C43">
              <w:rPr>
                <w:rFonts w:ascii="ＭＳ ゴシック" w:eastAsia="ＭＳ ゴシック" w:hAnsi="ＭＳ ゴシック"/>
                <w:color w:val="000000" w:themeColor="text1"/>
                <w:sz w:val="20"/>
                <w:szCs w:val="20"/>
              </w:rPr>
              <w:t>1</w:t>
            </w:r>
            <w:r w:rsidRPr="00827C43">
              <w:rPr>
                <w:rFonts w:ascii="ＭＳ ゴシック" w:eastAsia="ＭＳ ゴシック" w:hAnsi="ＭＳ ゴシック" w:hint="eastAsia"/>
                <w:color w:val="000000" w:themeColor="text1"/>
                <w:sz w:val="20"/>
                <w:szCs w:val="20"/>
              </w:rPr>
              <w:t xml:space="preserve">）ご意見ご依頼期間　　</w:t>
            </w:r>
            <w:r w:rsidRPr="00827C43">
              <w:rPr>
                <w:rFonts w:ascii="ＭＳ ゴシック" w:eastAsia="ＭＳ ゴシック" w:hAnsi="ＭＳ ゴシック"/>
                <w:color w:val="000000" w:themeColor="text1"/>
                <w:sz w:val="20"/>
                <w:szCs w:val="20"/>
              </w:rPr>
              <w:t>2016</w:t>
            </w:r>
            <w:r w:rsidRPr="00827C43">
              <w:rPr>
                <w:rFonts w:ascii="ＭＳ ゴシック" w:eastAsia="ＭＳ ゴシック" w:hAnsi="ＭＳ ゴシック" w:hint="eastAsia"/>
                <w:color w:val="000000" w:themeColor="text1"/>
                <w:sz w:val="20"/>
                <w:szCs w:val="20"/>
              </w:rPr>
              <w:t>年</w:t>
            </w:r>
            <w:r w:rsidRPr="00827C43">
              <w:rPr>
                <w:rFonts w:ascii="ＭＳ ゴシック" w:eastAsia="ＭＳ ゴシック" w:hAnsi="ＭＳ ゴシック"/>
                <w:color w:val="000000" w:themeColor="text1"/>
                <w:sz w:val="20"/>
                <w:szCs w:val="20"/>
              </w:rPr>
              <w:t>11</w:t>
            </w:r>
            <w:r w:rsidRPr="00827C43">
              <w:rPr>
                <w:rFonts w:ascii="ＭＳ ゴシック" w:eastAsia="ＭＳ ゴシック" w:hAnsi="ＭＳ ゴシック" w:hint="eastAsia"/>
                <w:color w:val="000000" w:themeColor="text1"/>
                <w:sz w:val="20"/>
                <w:szCs w:val="20"/>
              </w:rPr>
              <w:t>月</w:t>
            </w:r>
            <w:r w:rsidRPr="00827C43">
              <w:rPr>
                <w:rFonts w:ascii="ＭＳ ゴシック" w:eastAsia="ＭＳ ゴシック" w:hAnsi="ＭＳ ゴシック"/>
                <w:color w:val="000000" w:themeColor="text1"/>
                <w:sz w:val="20"/>
                <w:szCs w:val="20"/>
              </w:rPr>
              <w:t>16</w:t>
            </w:r>
            <w:r w:rsidRPr="00827C43">
              <w:rPr>
                <w:rFonts w:ascii="ＭＳ ゴシック" w:eastAsia="ＭＳ ゴシック" w:hAnsi="ＭＳ ゴシック" w:hint="eastAsia"/>
                <w:color w:val="000000" w:themeColor="text1"/>
                <w:sz w:val="20"/>
                <w:szCs w:val="20"/>
              </w:rPr>
              <w:t>日～</w:t>
            </w:r>
            <w:r w:rsidRPr="00827C43">
              <w:rPr>
                <w:rFonts w:ascii="ＭＳ ゴシック" w:eastAsia="ＭＳ ゴシック" w:hAnsi="ＭＳ ゴシック"/>
                <w:color w:val="000000" w:themeColor="text1"/>
                <w:sz w:val="20"/>
                <w:szCs w:val="20"/>
              </w:rPr>
              <w:t>30</w:t>
            </w:r>
            <w:r w:rsidRPr="00827C43">
              <w:rPr>
                <w:rFonts w:ascii="ＭＳ ゴシック" w:eastAsia="ＭＳ ゴシック" w:hAnsi="ＭＳ ゴシック" w:hint="eastAsia"/>
                <w:color w:val="000000" w:themeColor="text1"/>
                <w:sz w:val="20"/>
                <w:szCs w:val="20"/>
              </w:rPr>
              <w:t>日まで．</w:t>
            </w:r>
          </w:p>
          <w:p w:rsidR="00957674" w:rsidRPr="00827C43" w:rsidRDefault="00957674">
            <w:pPr>
              <w:ind w:leftChars="2" w:left="272" w:hanging="268"/>
              <w:jc w:val="left"/>
              <w:rPr>
                <w:rFonts w:ascii="ＭＳ ゴシック" w:eastAsia="ＭＳ ゴシック" w:hAnsi="ＭＳ ゴシック"/>
                <w:color w:val="000000" w:themeColor="text1"/>
                <w:sz w:val="20"/>
                <w:szCs w:val="20"/>
              </w:rPr>
            </w:pPr>
            <w:r w:rsidRPr="00827C43">
              <w:rPr>
                <w:rFonts w:ascii="ＭＳ ゴシック" w:eastAsia="ＭＳ ゴシック" w:hAnsi="ＭＳ ゴシック"/>
                <w:color w:val="000000" w:themeColor="text1"/>
                <w:sz w:val="20"/>
                <w:szCs w:val="20"/>
              </w:rPr>
              <w:t>2</w:t>
            </w:r>
            <w:r w:rsidRPr="00827C43">
              <w:rPr>
                <w:rFonts w:ascii="ＭＳ ゴシック" w:eastAsia="ＭＳ ゴシック" w:hAnsi="ＭＳ ゴシック" w:hint="eastAsia"/>
                <w:color w:val="000000" w:themeColor="text1"/>
                <w:sz w:val="20"/>
                <w:szCs w:val="20"/>
              </w:rPr>
              <w:t>）認知症疾患診療ガイドライン</w:t>
            </w:r>
            <w:r w:rsidRPr="00827C43">
              <w:rPr>
                <w:rFonts w:ascii="ＭＳ ゴシック" w:eastAsia="ＭＳ ゴシック" w:hAnsi="ＭＳ ゴシック"/>
                <w:color w:val="000000" w:themeColor="text1"/>
                <w:sz w:val="20"/>
                <w:szCs w:val="20"/>
              </w:rPr>
              <w:t>2017</w:t>
            </w:r>
            <w:r w:rsidRPr="00827C43">
              <w:rPr>
                <w:rFonts w:ascii="ＭＳ ゴシック" w:eastAsia="ＭＳ ゴシック" w:hAnsi="ＭＳ ゴシック" w:hint="eastAsia"/>
                <w:color w:val="000000" w:themeColor="text1"/>
                <w:sz w:val="20"/>
                <w:szCs w:val="20"/>
              </w:rPr>
              <w:t>（案）に対するご意見等は下記の事務局宛に，郵送，</w:t>
            </w:r>
            <w:r w:rsidRPr="00827C43">
              <w:rPr>
                <w:rFonts w:ascii="ＭＳ ゴシック" w:eastAsia="ＭＳ ゴシック" w:hAnsi="ＭＳ ゴシック"/>
                <w:color w:val="000000" w:themeColor="text1"/>
                <w:sz w:val="20"/>
                <w:szCs w:val="20"/>
              </w:rPr>
              <w:t>FAX</w:t>
            </w:r>
            <w:r w:rsidRPr="00827C43">
              <w:rPr>
                <w:rFonts w:ascii="ＭＳ ゴシック" w:eastAsia="ＭＳ ゴシック" w:hAnsi="ＭＳ ゴシック" w:hint="eastAsia"/>
                <w:color w:val="000000" w:themeColor="text1"/>
                <w:sz w:val="20"/>
                <w:szCs w:val="20"/>
              </w:rPr>
              <w:t>あるいは</w:t>
            </w:r>
            <w:r w:rsidRPr="00827C43">
              <w:rPr>
                <w:rFonts w:ascii="ＭＳ ゴシック" w:eastAsia="ＭＳ ゴシック" w:hAnsi="ＭＳ ゴシック"/>
                <w:color w:val="000000" w:themeColor="text1"/>
                <w:sz w:val="20"/>
                <w:szCs w:val="20"/>
              </w:rPr>
              <w:t>E-mail</w:t>
            </w:r>
            <w:r w:rsidRPr="00827C43">
              <w:rPr>
                <w:rFonts w:ascii="ＭＳ ゴシック" w:eastAsia="ＭＳ ゴシック" w:hAnsi="ＭＳ ゴシック" w:hint="eastAsia"/>
                <w:color w:val="000000" w:themeColor="text1"/>
                <w:sz w:val="20"/>
                <w:szCs w:val="20"/>
              </w:rPr>
              <w:t>でお願い致します．</w:t>
            </w:r>
          </w:p>
          <w:p w:rsidR="00957674" w:rsidRPr="00827C43" w:rsidRDefault="00957674">
            <w:pPr>
              <w:ind w:leftChars="2" w:left="4"/>
              <w:jc w:val="left"/>
              <w:rPr>
                <w:rFonts w:ascii="ＭＳ ゴシック" w:eastAsia="ＭＳ ゴシック" w:hAnsi="ＭＳ ゴシック"/>
                <w:color w:val="000000" w:themeColor="text1"/>
                <w:sz w:val="20"/>
                <w:szCs w:val="20"/>
              </w:rPr>
            </w:pPr>
            <w:r w:rsidRPr="00827C43">
              <w:rPr>
                <w:rFonts w:ascii="ＭＳ ゴシック" w:eastAsia="ＭＳ ゴシック" w:hAnsi="ＭＳ ゴシック"/>
                <w:color w:val="000000" w:themeColor="text1"/>
                <w:sz w:val="20"/>
                <w:szCs w:val="20"/>
              </w:rPr>
              <w:t>3</w:t>
            </w:r>
            <w:r w:rsidRPr="00827C43">
              <w:rPr>
                <w:rFonts w:ascii="ＭＳ ゴシック" w:eastAsia="ＭＳ ゴシック" w:hAnsi="ＭＳ ゴシック" w:hint="eastAsia"/>
                <w:color w:val="000000" w:themeColor="text1"/>
                <w:sz w:val="20"/>
                <w:szCs w:val="20"/>
              </w:rPr>
              <w:t>）宛先</w:t>
            </w:r>
          </w:p>
          <w:p w:rsidR="00957674" w:rsidRPr="00827C43" w:rsidRDefault="00957674">
            <w:pPr>
              <w:ind w:leftChars="2" w:left="4" w:firstLine="200"/>
              <w:jc w:val="left"/>
              <w:rPr>
                <w:rFonts w:ascii="ＭＳ ゴシック" w:eastAsia="ＭＳ ゴシック" w:hAnsi="ＭＳ ゴシック"/>
                <w:color w:val="000000" w:themeColor="text1"/>
                <w:sz w:val="20"/>
                <w:szCs w:val="20"/>
              </w:rPr>
            </w:pPr>
            <w:r w:rsidRPr="00827C43">
              <w:rPr>
                <w:rFonts w:ascii="ＭＳ ゴシック" w:eastAsia="ＭＳ ゴシック" w:hAnsi="ＭＳ ゴシック" w:hint="eastAsia"/>
                <w:color w:val="000000" w:themeColor="text1"/>
                <w:sz w:val="20"/>
                <w:szCs w:val="20"/>
              </w:rPr>
              <w:t>〒</w:t>
            </w:r>
            <w:r w:rsidRPr="00827C43">
              <w:rPr>
                <w:rFonts w:ascii="ＭＳ ゴシック" w:eastAsia="ＭＳ ゴシック" w:hAnsi="ＭＳ ゴシック"/>
                <w:color w:val="000000" w:themeColor="text1"/>
                <w:sz w:val="20"/>
                <w:szCs w:val="20"/>
              </w:rPr>
              <w:t>683</w:t>
            </w:r>
            <w:r w:rsidRPr="00827C43">
              <w:rPr>
                <w:rFonts w:ascii="ＭＳ ゴシック" w:eastAsia="ＭＳ ゴシック" w:hAnsi="ＭＳ ゴシック" w:hint="eastAsia"/>
                <w:color w:val="000000" w:themeColor="text1"/>
                <w:sz w:val="20"/>
                <w:szCs w:val="20"/>
              </w:rPr>
              <w:t>－</w:t>
            </w:r>
            <w:r w:rsidRPr="00827C43">
              <w:rPr>
                <w:rFonts w:ascii="ＭＳ ゴシック" w:eastAsia="ＭＳ ゴシック" w:hAnsi="ＭＳ ゴシック"/>
                <w:color w:val="000000" w:themeColor="text1"/>
                <w:sz w:val="20"/>
                <w:szCs w:val="20"/>
              </w:rPr>
              <w:t>8504</w:t>
            </w:r>
            <w:r w:rsidRPr="00827C43">
              <w:rPr>
                <w:rFonts w:ascii="ＭＳ ゴシック" w:eastAsia="ＭＳ ゴシック" w:hAnsi="ＭＳ ゴシック" w:hint="eastAsia"/>
                <w:color w:val="000000" w:themeColor="text1"/>
                <w:sz w:val="20"/>
                <w:szCs w:val="20"/>
              </w:rPr>
              <w:t xml:space="preserve">　鳥取県米子市西町</w:t>
            </w:r>
            <w:r w:rsidRPr="00827C43">
              <w:rPr>
                <w:rFonts w:ascii="ＭＳ ゴシック" w:eastAsia="ＭＳ ゴシック" w:hAnsi="ＭＳ ゴシック"/>
                <w:color w:val="000000" w:themeColor="text1"/>
                <w:sz w:val="20"/>
                <w:szCs w:val="20"/>
              </w:rPr>
              <w:t>36</w:t>
            </w:r>
            <w:r w:rsidRPr="00827C43">
              <w:rPr>
                <w:rFonts w:ascii="ＭＳ ゴシック" w:eastAsia="ＭＳ ゴシック" w:hAnsi="ＭＳ ゴシック" w:hint="eastAsia"/>
                <w:color w:val="000000" w:themeColor="text1"/>
                <w:sz w:val="20"/>
                <w:szCs w:val="20"/>
              </w:rPr>
              <w:t>－</w:t>
            </w:r>
            <w:r w:rsidRPr="00827C43">
              <w:rPr>
                <w:rFonts w:ascii="ＭＳ ゴシック" w:eastAsia="ＭＳ ゴシック" w:hAnsi="ＭＳ ゴシック"/>
                <w:color w:val="000000" w:themeColor="text1"/>
                <w:sz w:val="20"/>
                <w:szCs w:val="20"/>
              </w:rPr>
              <w:t>1</w:t>
            </w:r>
          </w:p>
          <w:p w:rsidR="00957674" w:rsidRPr="00827C43" w:rsidRDefault="00957674">
            <w:pPr>
              <w:ind w:leftChars="135" w:left="283" w:firstLine="2"/>
              <w:jc w:val="left"/>
              <w:rPr>
                <w:rFonts w:ascii="ＭＳ ゴシック" w:eastAsia="ＭＳ ゴシック" w:hAnsi="ＭＳ ゴシック"/>
                <w:color w:val="000000" w:themeColor="text1"/>
                <w:sz w:val="20"/>
                <w:szCs w:val="20"/>
              </w:rPr>
            </w:pPr>
            <w:r w:rsidRPr="00827C43">
              <w:rPr>
                <w:rFonts w:ascii="ＭＳ ゴシック" w:eastAsia="ＭＳ ゴシック" w:hAnsi="ＭＳ ゴシック" w:hint="eastAsia"/>
                <w:color w:val="000000" w:themeColor="text1"/>
                <w:sz w:val="20"/>
                <w:szCs w:val="20"/>
              </w:rPr>
              <w:t>鳥取大学医学部脳神経医科学講座脳神経内科学分野　内</w:t>
            </w:r>
          </w:p>
          <w:p w:rsidR="00957674" w:rsidRPr="00827C43" w:rsidRDefault="00957674">
            <w:pPr>
              <w:ind w:leftChars="135" w:left="283" w:firstLine="2"/>
              <w:jc w:val="left"/>
              <w:rPr>
                <w:rFonts w:ascii="ＭＳ ゴシック" w:eastAsia="ＭＳ ゴシック" w:hAnsi="ＭＳ ゴシック"/>
                <w:color w:val="000000" w:themeColor="text1"/>
                <w:sz w:val="20"/>
                <w:szCs w:val="20"/>
              </w:rPr>
            </w:pPr>
            <w:r w:rsidRPr="00827C43">
              <w:rPr>
                <w:rFonts w:ascii="ＭＳ ゴシック" w:eastAsia="ＭＳ ゴシック" w:hAnsi="ＭＳ ゴシック" w:hint="eastAsia"/>
                <w:color w:val="000000" w:themeColor="text1"/>
                <w:sz w:val="20"/>
                <w:szCs w:val="20"/>
              </w:rPr>
              <w:t>認知症疾患診療ガイドライン作成事務局　宛</w:t>
            </w:r>
          </w:p>
          <w:p w:rsidR="00957674" w:rsidRPr="00827C43" w:rsidRDefault="00957674">
            <w:pPr>
              <w:ind w:leftChars="135" w:left="283" w:firstLine="2"/>
              <w:jc w:val="left"/>
              <w:rPr>
                <w:rFonts w:ascii="ＭＳ ゴシック" w:eastAsia="ＭＳ ゴシック" w:hAnsi="ＭＳ ゴシック"/>
                <w:color w:val="000000" w:themeColor="text1"/>
                <w:sz w:val="20"/>
                <w:szCs w:val="20"/>
              </w:rPr>
            </w:pPr>
            <w:r w:rsidRPr="00827C43">
              <w:rPr>
                <w:rFonts w:ascii="ＭＳ ゴシック" w:eastAsia="ＭＳ ゴシック" w:hAnsi="ＭＳ ゴシック"/>
                <w:color w:val="000000" w:themeColor="text1"/>
                <w:sz w:val="20"/>
                <w:szCs w:val="20"/>
              </w:rPr>
              <w:t>FAX 0859-38-6759</w:t>
            </w:r>
          </w:p>
          <w:p w:rsidR="00957674" w:rsidRPr="00827C43" w:rsidRDefault="00957674">
            <w:pPr>
              <w:ind w:leftChars="135" w:left="283" w:firstLine="2"/>
              <w:jc w:val="left"/>
              <w:rPr>
                <w:rFonts w:ascii="ＭＳ ゴシック" w:eastAsia="ＭＳ ゴシック" w:hAnsi="ＭＳ ゴシック" w:cs="ＭＳ Ｐゴシック"/>
                <w:color w:val="000000" w:themeColor="text1"/>
                <w:szCs w:val="21"/>
              </w:rPr>
            </w:pPr>
            <w:r w:rsidRPr="00827C43">
              <w:rPr>
                <w:rFonts w:ascii="ＭＳ ゴシック" w:eastAsia="ＭＳ ゴシック" w:hAnsi="ＭＳ ゴシック"/>
                <w:color w:val="000000" w:themeColor="text1"/>
                <w:sz w:val="20"/>
                <w:szCs w:val="20"/>
              </w:rPr>
              <w:t xml:space="preserve">E-mail: </w:t>
            </w:r>
            <w:hyperlink r:id="rId5" w:history="1">
              <w:r w:rsidRPr="00827C43">
                <w:rPr>
                  <w:rStyle w:val="a4"/>
                  <w:rFonts w:ascii="ＭＳ ゴシック" w:eastAsia="ＭＳ ゴシック" w:hAnsi="ＭＳ ゴシック"/>
                  <w:color w:val="000000" w:themeColor="text1"/>
                  <w:sz w:val="20"/>
                  <w:szCs w:val="20"/>
                </w:rPr>
                <w:t>pubop-dgl2016@ml.med.tottori-u.ac.jp</w:t>
              </w:r>
            </w:hyperlink>
            <w:r w:rsidRPr="00827C43">
              <w:rPr>
                <w:rFonts w:ascii="ＭＳ ゴシック" w:eastAsia="ＭＳ ゴシック" w:hAnsi="ＭＳ ゴシック"/>
                <w:color w:val="000000" w:themeColor="text1"/>
                <w:sz w:val="20"/>
                <w:szCs w:val="20"/>
              </w:rPr>
              <w:t xml:space="preserve"> </w:t>
            </w:r>
          </w:p>
        </w:tc>
      </w:tr>
    </w:tbl>
    <w:p w:rsidR="00827C43" w:rsidRPr="00827C43" w:rsidRDefault="00827C43" w:rsidP="00827C43">
      <w:pPr>
        <w:jc w:val="right"/>
        <w:rPr>
          <w:rFonts w:ascii="ＭＳ ゴシック" w:eastAsia="ＭＳ ゴシック" w:hAnsi="ＭＳ ゴシック"/>
          <w:color w:val="000000" w:themeColor="text1"/>
        </w:rPr>
      </w:pPr>
    </w:p>
    <w:p w:rsidR="004508B6" w:rsidRPr="00827C43" w:rsidRDefault="00827C43" w:rsidP="00827C43">
      <w:pPr>
        <w:jc w:val="right"/>
        <w:rPr>
          <w:rFonts w:ascii="ＭＳ ゴシック" w:eastAsia="ＭＳ ゴシック" w:hAnsi="ＭＳ ゴシック"/>
          <w:color w:val="000000" w:themeColor="text1"/>
        </w:rPr>
      </w:pPr>
      <w:r w:rsidRPr="00827C43">
        <w:rPr>
          <w:rFonts w:ascii="ＭＳ ゴシック" w:eastAsia="ＭＳ ゴシック" w:hAnsi="ＭＳ ゴシック" w:hint="eastAsia"/>
          <w:color w:val="000000" w:themeColor="text1"/>
        </w:rPr>
        <w:t>以上</w:t>
      </w:r>
    </w:p>
    <w:sectPr w:rsidR="004508B6" w:rsidRPr="00827C43" w:rsidSect="0095767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7C"/>
    <w:rsid w:val="00002A7C"/>
    <w:rsid w:val="00403AFC"/>
    <w:rsid w:val="004508B6"/>
    <w:rsid w:val="005516F7"/>
    <w:rsid w:val="00827C43"/>
    <w:rsid w:val="00957674"/>
    <w:rsid w:val="00BB14EC"/>
    <w:rsid w:val="00F7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4EC"/>
    <w:pPr>
      <w:ind w:leftChars="400" w:left="840"/>
    </w:pPr>
  </w:style>
  <w:style w:type="character" w:styleId="a4">
    <w:name w:val="Hyperlink"/>
    <w:basedOn w:val="a0"/>
    <w:uiPriority w:val="99"/>
    <w:semiHidden/>
    <w:unhideWhenUsed/>
    <w:rsid w:val="00957674"/>
    <w:rPr>
      <w:color w:val="0000FF"/>
      <w:u w:val="single"/>
    </w:rPr>
  </w:style>
  <w:style w:type="paragraph" w:styleId="a5">
    <w:name w:val="Closing"/>
    <w:basedOn w:val="a"/>
    <w:link w:val="a6"/>
    <w:uiPriority w:val="99"/>
    <w:semiHidden/>
    <w:unhideWhenUsed/>
    <w:rsid w:val="00957674"/>
    <w:pPr>
      <w:widowControl/>
      <w:jc w:val="right"/>
    </w:pPr>
    <w:rPr>
      <w:rFonts w:ascii="Century" w:eastAsia="ＭＳ Ｐゴシック" w:hAnsi="Century" w:cs="ＭＳ Ｐゴシック"/>
      <w:kern w:val="0"/>
      <w:szCs w:val="21"/>
    </w:rPr>
  </w:style>
  <w:style w:type="character" w:customStyle="1" w:styleId="a6">
    <w:name w:val="結語 (文字)"/>
    <w:basedOn w:val="a0"/>
    <w:link w:val="a5"/>
    <w:uiPriority w:val="99"/>
    <w:semiHidden/>
    <w:rsid w:val="00957674"/>
    <w:rPr>
      <w:rFonts w:ascii="Century" w:eastAsia="ＭＳ Ｐゴシック" w:hAnsi="Century" w:cs="ＭＳ Ｐゴシック"/>
      <w:kern w:val="0"/>
      <w:szCs w:val="21"/>
    </w:rPr>
  </w:style>
  <w:style w:type="paragraph" w:styleId="a7">
    <w:name w:val="Salutation"/>
    <w:basedOn w:val="a"/>
    <w:link w:val="a8"/>
    <w:uiPriority w:val="99"/>
    <w:semiHidden/>
    <w:unhideWhenUsed/>
    <w:rsid w:val="00957674"/>
    <w:pPr>
      <w:widowControl/>
    </w:pPr>
    <w:rPr>
      <w:rFonts w:ascii="Century" w:eastAsia="ＭＳ Ｐゴシック" w:hAnsi="Century" w:cs="ＭＳ Ｐゴシック"/>
      <w:kern w:val="0"/>
      <w:szCs w:val="21"/>
    </w:rPr>
  </w:style>
  <w:style w:type="character" w:customStyle="1" w:styleId="a8">
    <w:name w:val="挨拶文 (文字)"/>
    <w:basedOn w:val="a0"/>
    <w:link w:val="a7"/>
    <w:uiPriority w:val="99"/>
    <w:semiHidden/>
    <w:rsid w:val="00957674"/>
    <w:rPr>
      <w:rFonts w:ascii="Century" w:eastAsia="ＭＳ Ｐゴシック" w:hAnsi="Century" w:cs="ＭＳ Ｐゴシック"/>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4EC"/>
    <w:pPr>
      <w:ind w:leftChars="400" w:left="840"/>
    </w:pPr>
  </w:style>
  <w:style w:type="character" w:styleId="a4">
    <w:name w:val="Hyperlink"/>
    <w:basedOn w:val="a0"/>
    <w:uiPriority w:val="99"/>
    <w:semiHidden/>
    <w:unhideWhenUsed/>
    <w:rsid w:val="00957674"/>
    <w:rPr>
      <w:color w:val="0000FF"/>
      <w:u w:val="single"/>
    </w:rPr>
  </w:style>
  <w:style w:type="paragraph" w:styleId="a5">
    <w:name w:val="Closing"/>
    <w:basedOn w:val="a"/>
    <w:link w:val="a6"/>
    <w:uiPriority w:val="99"/>
    <w:semiHidden/>
    <w:unhideWhenUsed/>
    <w:rsid w:val="00957674"/>
    <w:pPr>
      <w:widowControl/>
      <w:jc w:val="right"/>
    </w:pPr>
    <w:rPr>
      <w:rFonts w:ascii="Century" w:eastAsia="ＭＳ Ｐゴシック" w:hAnsi="Century" w:cs="ＭＳ Ｐゴシック"/>
      <w:kern w:val="0"/>
      <w:szCs w:val="21"/>
    </w:rPr>
  </w:style>
  <w:style w:type="character" w:customStyle="1" w:styleId="a6">
    <w:name w:val="結語 (文字)"/>
    <w:basedOn w:val="a0"/>
    <w:link w:val="a5"/>
    <w:uiPriority w:val="99"/>
    <w:semiHidden/>
    <w:rsid w:val="00957674"/>
    <w:rPr>
      <w:rFonts w:ascii="Century" w:eastAsia="ＭＳ Ｐゴシック" w:hAnsi="Century" w:cs="ＭＳ Ｐゴシック"/>
      <w:kern w:val="0"/>
      <w:szCs w:val="21"/>
    </w:rPr>
  </w:style>
  <w:style w:type="paragraph" w:styleId="a7">
    <w:name w:val="Salutation"/>
    <w:basedOn w:val="a"/>
    <w:link w:val="a8"/>
    <w:uiPriority w:val="99"/>
    <w:semiHidden/>
    <w:unhideWhenUsed/>
    <w:rsid w:val="00957674"/>
    <w:pPr>
      <w:widowControl/>
    </w:pPr>
    <w:rPr>
      <w:rFonts w:ascii="Century" w:eastAsia="ＭＳ Ｐゴシック" w:hAnsi="Century" w:cs="ＭＳ Ｐゴシック"/>
      <w:kern w:val="0"/>
      <w:szCs w:val="21"/>
    </w:rPr>
  </w:style>
  <w:style w:type="character" w:customStyle="1" w:styleId="a8">
    <w:name w:val="挨拶文 (文字)"/>
    <w:basedOn w:val="a0"/>
    <w:link w:val="a7"/>
    <w:uiPriority w:val="99"/>
    <w:semiHidden/>
    <w:rsid w:val="00957674"/>
    <w:rPr>
      <w:rFonts w:ascii="Century" w:eastAsia="ＭＳ Ｐゴシック" w:hAnsi="Century"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op-dgl2016@ml.med.tottori-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697</Characters>
  <Application>Microsoft Office Word</Application>
  <DocSecurity>0</DocSecurity>
  <Lines>5</Lines>
  <Paragraphs>1</Paragraphs>
  <ScaleCrop>false</ScaleCrop>
  <Company>Toshiba</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Tadashi_Adachi</dc:creator>
  <cp:keywords/>
  <dc:description/>
  <cp:lastModifiedBy>Tadashi_Adachi</cp:lastModifiedBy>
  <cp:revision>9</cp:revision>
  <dcterms:created xsi:type="dcterms:W3CDTF">2016-11-07T07:22:00Z</dcterms:created>
  <dcterms:modified xsi:type="dcterms:W3CDTF">2016-11-08T06:14:00Z</dcterms:modified>
</cp:coreProperties>
</file>